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MITIE FM LIMITED</w:t>
      </w:r>
    </w:p>
    <w:p w:rsidR="00000000" w:rsidDel="00000000" w:rsidP="00000000" w:rsidRDefault="00000000" w:rsidRPr="00000000" w14:paraId="00000007">
      <w:pPr>
        <w:spacing w:before="240" w:line="276" w:lineRule="auto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rFonts w:ascii="Arial" w:cs="Arial" w:eastAsia="Arial" w:hAnsi="Arial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2880" w:right="0" w:firstLine="72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Joint Schedule 10</w:t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RECTIFICATION PLAN</w:t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68"/>
        <w:gridCol w:w="939"/>
        <w:gridCol w:w="478"/>
        <w:gridCol w:w="26"/>
        <w:gridCol w:w="1511"/>
        <w:tblGridChange w:id="0">
          <w:tblGrid>
            <w:gridCol w:w="2938"/>
            <w:gridCol w:w="3022"/>
            <w:gridCol w:w="68"/>
            <w:gridCol w:w="939"/>
            <w:gridCol w:w="478"/>
            <w:gridCol w:w="26"/>
            <w:gridCol w:w="15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the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Guidance: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Explain the Default, with clear schedule and clause references as appropriate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DATE, (minimum 10 days from request)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Cause of the Default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Actual effect of Default: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for complete Rectification of Default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d9d9d9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Plan Accepted]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[Plan Rejected][Revised Plan Requested]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[Authority must state why the plan is being rejected]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[eg. timescales are too lengthy]</w:t>
            </w:r>
            <w:bookmarkStart w:colFirst="0" w:colLast="0" w:name="bookmark=id.1fob9te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1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</w:t>
      <w:tab/>
    </w:r>
  </w:p>
  <w:p w:rsidR="00000000" w:rsidDel="00000000" w:rsidP="00000000" w:rsidRDefault="00000000" w:rsidRPr="00000000" w14:paraId="000000D3">
    <w:pPr>
      <w:spacing w:after="0" w:lineRule="auto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spacing w:after="0" w:line="276" w:lineRule="auto"/>
      <w:jc w:val="left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Central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5572125</wp:posOffset>
          </wp:positionH>
          <wp:positionV relativeFrom="paragraph">
            <wp:posOffset>-238121</wp:posOffset>
          </wp:positionV>
          <wp:extent cx="749300" cy="558800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 w:val="1"/>
    <w:pPr>
      <w:numPr>
        <w:numId w:val="2"/>
      </w:numPr>
      <w:tabs>
        <w:tab w:val="left" w:pos="851"/>
      </w:tabs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SchedulenumberedChar1" w:customStyle="1">
    <w:name w:val="GPS L1 Schedule numbered Char1"/>
    <w:link w:val="GPSL1Schedulenumbered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Body3" w:customStyle="1">
    <w:name w:val="Body3"/>
    <w:basedOn w:val="Normal"/>
    <w:uiPriority w:val="99"/>
    <w:pPr>
      <w:overflowPunct w:val="1"/>
      <w:autoSpaceDE w:val="1"/>
      <w:autoSpaceDN w:val="1"/>
      <w:adjustRightInd w:val="1"/>
      <w:spacing w:after="220"/>
      <w:ind w:left="1412"/>
      <w:textAlignment w:val="auto"/>
    </w:pPr>
    <w:rPr>
      <w:rFonts w:ascii="Trebuchet MS" w:cs="Times New Roman" w:hAnsi="Trebuchet MS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 w:val="1"/>
      <w:autoSpaceDE w:val="1"/>
      <w:autoSpaceDN w:val="1"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8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ind w:left="2500" w:hanging="180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</w:tabs>
      <w:ind w:left="3220"/>
    </w:p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ind w:left="1985"/>
    </w:pPr>
    <w:rPr>
      <w:b w:val="1"/>
      <w:i w:val="1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Arial" w:eastAsia="Times New Roman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Normal1" w:customStyle="1">
    <w:name w:val="Table Normal1"/>
    <w:basedOn w:val="Normal"/>
    <w:qFormat w:val="1"/>
    <w:rsid w:val="00AD74CA"/>
    <w:pPr>
      <w:spacing w:after="120"/>
      <w:ind w:left="34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Kq4p43lQ9RJ2iz8BclmTGqKgQA==">CgMxLjAyCWguMzBqMHpsbDIKaWQuMWZvYjl0ZTgAciExb0xoLTFEdkNHVk1vclp5SGZCd1ExMFVHT2lfWjY5bVk=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